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videos from local Missouri environmental organizations. Watch one or two of the videos, answer the questions below them, and learn more about Missouri. You can look into the organizations more after you complete the assignment.</w:t>
      </w:r>
    </w:p>
    <w:p w:rsidR="00000000" w:rsidDel="00000000" w:rsidP="00000000" w:rsidRDefault="00000000" w:rsidRPr="00000000" w14:paraId="00000002">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complete, you need to make a copy of this Google Doc or download it and complete it in Microsoft Word. Remember to turn it into your teacher.</w:t>
      </w:r>
    </w:p>
    <w:p w:rsidR="00000000" w:rsidDel="00000000" w:rsidP="00000000" w:rsidRDefault="00000000" w:rsidRPr="00000000" w14:paraId="00000003">
      <w:pPr>
        <w:spacing w:after="200" w:lineRule="auto"/>
        <w:rPr>
          <w:rFonts w:ascii="Calibri" w:cs="Calibri" w:eastAsia="Calibri" w:hAnsi="Calibri"/>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Video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You Learned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200" w:lineRule="auto"/>
              <w:ind w:left="-90" w:firstLine="0"/>
              <w:rPr>
                <w:rFonts w:ascii="Calibri" w:cs="Calibri" w:eastAsia="Calibri" w:hAnsi="Calibri"/>
                <w:sz w:val="24"/>
                <w:szCs w:val="24"/>
              </w:rPr>
            </w:pPr>
            <w:hyperlink r:id="rId6">
              <w:r w:rsidDel="00000000" w:rsidR="00000000" w:rsidRPr="00000000">
                <w:rPr>
                  <w:rFonts w:ascii="Calibri" w:cs="Calibri" w:eastAsia="Calibri" w:hAnsi="Calibri"/>
                  <w:color w:val="1155cc"/>
                  <w:sz w:val="24"/>
                  <w:szCs w:val="24"/>
                  <w:u w:val="single"/>
                  <w:rtl w:val="0"/>
                </w:rPr>
                <w:t xml:space="preserve">https://youtu.be/Mc6qR_BswlA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are you similar to and different from Emily?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identify communities in need where you live? Have you found ways to help them?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have you maintained friendships with people you disagree with?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https://www.youtube.com/watch?v=mEQJCw0snM8</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how climate change affects the COVID-19 pandemic.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Missouri’s location is advantageous for using wind energy, what do you believe is stopping us from taking advantage of that resource?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low-income individuals need to be assisted, especially when talking about climate change?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https://vimeo.com/410311770/cb702df1a5</w:t>
              </w:r>
            </w:hyperlink>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Coloring pages: </w:t>
            </w:r>
            <w:hyperlink r:id="rId9">
              <w:r w:rsidDel="00000000" w:rsidR="00000000" w:rsidRPr="00000000">
                <w:rPr>
                  <w:rFonts w:ascii="Calibri" w:cs="Calibri" w:eastAsia="Calibri" w:hAnsi="Calibri"/>
                  <w:color w:val="1155cc"/>
                  <w:sz w:val="24"/>
                  <w:szCs w:val="24"/>
                  <w:u w:val="single"/>
                  <w:rtl w:val="0"/>
                </w:rPr>
                <w:t xml:space="preserve">http://mostreamteam.org/assets/kidsguidetoinvertebrates.pdf</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would make you consider volunteering to help clean Missouri?</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earth-related activities or volunteering sounds most helpful to you? What steps could you take to get more involved?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hyperlink r:id="rId10">
              <w:r w:rsidDel="00000000" w:rsidR="00000000" w:rsidRPr="00000000">
                <w:rPr>
                  <w:rFonts w:ascii="Calibri" w:cs="Calibri" w:eastAsia="Calibri" w:hAnsi="Calibri"/>
                  <w:color w:val="1155cc"/>
                  <w:sz w:val="24"/>
                  <w:szCs w:val="24"/>
                  <w:u w:val="single"/>
                  <w:rtl w:val="0"/>
                </w:rPr>
                <w:t xml:space="preserve">https://www.youtube.com/watch?v=GYYQNfhFnLY&amp;feature=youtu.be</w:t>
              </w:r>
            </w:hyperlink>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hyperlink r:id="rId11">
              <w:r w:rsidDel="00000000" w:rsidR="00000000" w:rsidRPr="00000000">
                <w:rPr>
                  <w:rFonts w:ascii="Calibri" w:cs="Calibri" w:eastAsia="Calibri" w:hAnsi="Calibri"/>
                  <w:color w:val="1155cc"/>
                  <w:sz w:val="24"/>
                  <w:szCs w:val="24"/>
                  <w:u w:val="single"/>
                  <w:rtl w:val="0"/>
                </w:rPr>
                <w:t xml:space="preserve">https://www.youtube.com/watch?v=kzgfsDI1K9k&amp;feature=c4-overview&amp;list=UUxs4eS1VEO3G0tG5tDmnInQ</w:t>
              </w:r>
            </w:hyperlink>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hyperlink r:id="rId12">
              <w:r w:rsidDel="00000000" w:rsidR="00000000" w:rsidRPr="00000000">
                <w:rPr>
                  <w:rFonts w:ascii="Calibri" w:cs="Calibri" w:eastAsia="Calibri" w:hAnsi="Calibri"/>
                  <w:color w:val="1155cc"/>
                  <w:sz w:val="24"/>
                  <w:szCs w:val="24"/>
                  <w:u w:val="single"/>
                  <w:rtl w:val="0"/>
                </w:rPr>
                <w:t xml:space="preserve">https://vimeo.com/266598842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everyone benefit from volunteers?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happens to the plastic that you throw away? How does that affect wildlife?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effective is the mission of the people in </w:t>
            </w:r>
            <w:r w:rsidDel="00000000" w:rsidR="00000000" w:rsidRPr="00000000">
              <w:rPr>
                <w:rFonts w:ascii="Calibri" w:cs="Calibri" w:eastAsia="Calibri" w:hAnsi="Calibri"/>
                <w:sz w:val="24"/>
                <w:szCs w:val="24"/>
                <w:u w:val="single"/>
                <w:rtl w:val="0"/>
              </w:rPr>
              <w:t xml:space="preserve">Junk</w:t>
            </w:r>
            <w:r w:rsidDel="00000000" w:rsidR="00000000" w:rsidRPr="00000000">
              <w:rPr>
                <w:rFonts w:ascii="Calibri" w:cs="Calibri" w:eastAsia="Calibri" w:hAnsi="Calibri"/>
                <w:sz w:val="24"/>
                <w:szCs w:val="24"/>
                <w:rtl w:val="0"/>
              </w:rPr>
              <w:t xml:space="preserve">? What concerns would you have?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would you miss about civilization? How might that relate to the pollution that caused their mission?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hyperlink r:id="rId13">
              <w:r w:rsidDel="00000000" w:rsidR="00000000" w:rsidRPr="00000000">
                <w:rPr>
                  <w:rFonts w:ascii="Calibri" w:cs="Calibri" w:eastAsia="Calibri" w:hAnsi="Calibri"/>
                  <w:color w:val="1155cc"/>
                  <w:sz w:val="24"/>
                  <w:szCs w:val="24"/>
                  <w:u w:val="single"/>
                  <w:rtl w:val="0"/>
                </w:rPr>
                <w:t xml:space="preserve">https://www.youtube.com/watch?v=prsCP44oitc</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agree that everyone is an environmentalist? Why or why not? Do you call yourself an environmentalist?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chances of virus passing from animals to humans may be increased by the destruction and modification of natural ecosystems…” Do current situations change the importance that you place on environmental awareness? How do you feel about this information?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“Reductions in air pollution have saved as many or more lives as were lost by the pandemic.” While this only applies to areas with higher pollution, how does this change your perspective on the importance of implementing climate solutions now?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agree that climate change should be considered the overarching goal of the United Nations?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Watch the next video. How can you put some of this information into explaining climate change to someone you know?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hyperlink r:id="rId14">
              <w:r w:rsidDel="00000000" w:rsidR="00000000" w:rsidRPr="00000000">
                <w:rPr>
                  <w:rFonts w:ascii="Calibri" w:cs="Calibri" w:eastAsia="Calibri" w:hAnsi="Calibri"/>
                  <w:color w:val="1155cc"/>
                  <w:sz w:val="24"/>
                  <w:szCs w:val="24"/>
                  <w:u w:val="single"/>
                  <w:rtl w:val="0"/>
                </w:rPr>
                <w:t xml:space="preserve">https://www.youtube.com/watch?v=qXNinZxRqQE&amp;feature=youtu.be</w:t>
              </w:r>
            </w:hyperlink>
            <w:r w:rsidDel="00000000" w:rsidR="00000000" w:rsidRPr="00000000">
              <w:rPr>
                <w:rFonts w:ascii="Calibri" w:cs="Calibri" w:eastAsia="Calibri" w:hAnsi="Calibri"/>
                <w:sz w:val="24"/>
                <w:szCs w:val="24"/>
                <w:rtl w:val="0"/>
              </w:rPr>
              <w:t xml:space="preserve"> (It is a bit longer, but it goes through proven ways to talk people through Climate Change. I suggest starting at 16:44)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Lesli Moylan of Missouri Environmental Association told me that adults are more likely to listen to youth rather than adults when talking about climate change- this is backed by research. That’s why knowing how to talk about climate change is so important.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the protection value matter to you? How have you seen or used it firsthand? Now answer these questions for the responsible management value.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Try to explain one of the other pieces of climate change (ocean acidification, melting of the poles, etc.) with a metaphor similar to the heat-trapping blanket.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a situation in which you could bring up climate change (or other big issues) during casual conversation?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an action your community took towards solving climate change with the less polarizing words shown at 45:30.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these organizations are communities that you can talk about climate change through and mention to others. Create a plan to do so.</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difficult demographics to talk to about environmental solutions? Try to use these strategies and create a plan that you could use to talk to them.</w:t>
            </w:r>
          </w:p>
        </w:tc>
      </w:tr>
    </w:tbl>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kzgfsDI1K9k&amp;feature=c4-overview&amp;list=UUxs4eS1VEO3G0tG5tDmnInQ" TargetMode="External"/><Relationship Id="rId10" Type="http://schemas.openxmlformats.org/officeDocument/2006/relationships/hyperlink" Target="https://www.youtube.com/watch?v=GYYQNfhFnLY&amp;feature=youtu.be" TargetMode="External"/><Relationship Id="rId13" Type="http://schemas.openxmlformats.org/officeDocument/2006/relationships/hyperlink" Target="https://www.youtube.com/watch?v=prsCP44oitc" TargetMode="External"/><Relationship Id="rId12" Type="http://schemas.openxmlformats.org/officeDocument/2006/relationships/hyperlink" Target="https://vimeo.com/26659884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ostreamteam.org/assets/kidsguidetoinvertebrates.pdf" TargetMode="External"/><Relationship Id="rId14" Type="http://schemas.openxmlformats.org/officeDocument/2006/relationships/hyperlink" Target="https://www.youtube.com/watch?v=qXNinZxRqQE&amp;feature=youtu.be" TargetMode="External"/><Relationship Id="rId5" Type="http://schemas.openxmlformats.org/officeDocument/2006/relationships/styles" Target="styles.xml"/><Relationship Id="rId6" Type="http://schemas.openxmlformats.org/officeDocument/2006/relationships/hyperlink" Target="https://youtu.be/Mc6qR_BswlA" TargetMode="External"/><Relationship Id="rId7" Type="http://schemas.openxmlformats.org/officeDocument/2006/relationships/hyperlink" Target="https://www.youtube.com/watch?v=mEQJCw0snM8" TargetMode="External"/><Relationship Id="rId8" Type="http://schemas.openxmlformats.org/officeDocument/2006/relationships/hyperlink" Target="https://vimeo.com/410311770/cb702df1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